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B0A" w:rsidRPr="002070C9" w:rsidRDefault="00E01B0A" w:rsidP="0071545B">
      <w:pPr>
        <w:spacing w:after="0"/>
        <w:jc w:val="center"/>
        <w:rPr>
          <w:rFonts w:ascii="Arial Narrow" w:hAnsi="Arial Narrow" w:cs="Arial"/>
          <w:b/>
          <w:i/>
          <w:color w:val="2E3192"/>
          <w:sz w:val="32"/>
          <w:szCs w:val="32"/>
        </w:rPr>
      </w:pPr>
      <w:r w:rsidRPr="00B43785">
        <w:rPr>
          <w:rFonts w:ascii="Arial Narrow" w:hAnsi="Arial Narrow"/>
          <w:b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-139700</wp:posOffset>
            </wp:positionV>
            <wp:extent cx="711200" cy="786130"/>
            <wp:effectExtent l="19050" t="0" r="0" b="0"/>
            <wp:wrapTight wrapText="bothSides">
              <wp:wrapPolygon edited="0">
                <wp:start x="-579" y="0"/>
                <wp:lineTo x="-579" y="20937"/>
                <wp:lineTo x="21407" y="20937"/>
                <wp:lineTo x="21407" y="0"/>
                <wp:lineTo x="-579" y="0"/>
              </wp:wrapPolygon>
            </wp:wrapTight>
            <wp:docPr id="1" name="Image 0" descr="logoINTERMIFE-Auvergne-rhoneal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INTERMIFE-Auvergne-rhonealpe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785">
        <w:rPr>
          <w:rFonts w:ascii="Arial Narrow" w:hAnsi="Arial Narrow"/>
          <w:b/>
          <w:color w:val="1F3864" w:themeColor="accent1" w:themeShade="80"/>
          <w:sz w:val="32"/>
          <w:szCs w:val="32"/>
        </w:rPr>
        <w:t xml:space="preserve"> </w:t>
      </w:r>
      <w:r w:rsidRPr="002070C9">
        <w:rPr>
          <w:rFonts w:ascii="Arial Narrow" w:hAnsi="Arial Narrow"/>
          <w:b/>
          <w:color w:val="2E3192"/>
          <w:sz w:val="32"/>
          <w:szCs w:val="32"/>
        </w:rPr>
        <w:t xml:space="preserve">VAE : Accompagnement </w:t>
      </w:r>
      <w:r w:rsidR="0065745F">
        <w:rPr>
          <w:rFonts w:ascii="Arial Narrow" w:hAnsi="Arial Narrow"/>
          <w:b/>
          <w:color w:val="2E3192"/>
          <w:sz w:val="32"/>
          <w:szCs w:val="32"/>
        </w:rPr>
        <w:t>A Distance</w:t>
      </w:r>
    </w:p>
    <w:p w:rsidR="00B43785" w:rsidRDefault="00B43785" w:rsidP="00B43785">
      <w:pPr>
        <w:spacing w:after="0" w:line="240" w:lineRule="auto"/>
        <w:rPr>
          <w:rFonts w:ascii="Arial Narrow" w:hAnsi="Arial Narrow"/>
          <w:b/>
          <w:bCs/>
          <w:color w:val="1F3864" w:themeColor="accent1" w:themeShade="80"/>
        </w:rPr>
      </w:pPr>
    </w:p>
    <w:p w:rsidR="0065745F" w:rsidRDefault="0065745F" w:rsidP="00B43785">
      <w:pPr>
        <w:spacing w:after="0" w:line="240" w:lineRule="auto"/>
        <w:rPr>
          <w:rFonts w:ascii="Arial Narrow" w:hAnsi="Arial Narrow"/>
          <w:b/>
          <w:bCs/>
          <w:color w:val="1F3864" w:themeColor="accent1" w:themeShade="80"/>
        </w:rPr>
      </w:pPr>
    </w:p>
    <w:p w:rsidR="0065745F" w:rsidRDefault="0065745F" w:rsidP="00B43785">
      <w:pPr>
        <w:spacing w:after="0" w:line="240" w:lineRule="auto"/>
        <w:rPr>
          <w:rFonts w:ascii="Arial Narrow" w:hAnsi="Arial Narrow"/>
          <w:b/>
          <w:bCs/>
          <w:color w:val="1F3864" w:themeColor="accent1" w:themeShade="80"/>
        </w:rPr>
      </w:pPr>
    </w:p>
    <w:p w:rsidR="00E01B0A" w:rsidRPr="002070C9" w:rsidRDefault="00B43785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noProof/>
          <w:color w:val="2E319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4768850</wp:posOffset>
            </wp:positionH>
            <wp:positionV relativeFrom="margin">
              <wp:posOffset>787400</wp:posOffset>
            </wp:positionV>
            <wp:extent cx="1816100" cy="1192530"/>
            <wp:effectExtent l="38100" t="0" r="12700" b="350520"/>
            <wp:wrapTight wrapText="bothSides">
              <wp:wrapPolygon edited="0">
                <wp:start x="0" y="0"/>
                <wp:lineTo x="-453" y="27949"/>
                <wp:lineTo x="21751" y="27949"/>
                <wp:lineTo x="21751" y="27604"/>
                <wp:lineTo x="21524" y="22428"/>
                <wp:lineTo x="21524" y="22083"/>
                <wp:lineTo x="21751" y="16907"/>
                <wp:lineTo x="21751" y="4486"/>
                <wp:lineTo x="21524" y="690"/>
                <wp:lineTo x="21298" y="0"/>
                <wp:lineTo x="0" y="0"/>
              </wp:wrapPolygon>
            </wp:wrapTight>
            <wp:docPr id="2" name="Image 1" descr="fondPP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fondPPT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55020" t="28980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192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01B0A" w:rsidRPr="002070C9">
        <w:rPr>
          <w:rFonts w:ascii="Arial Narrow" w:hAnsi="Arial Narrow"/>
          <w:b/>
          <w:bCs/>
          <w:color w:val="2E3192"/>
        </w:rPr>
        <w:t>OBJECTIF</w:t>
      </w:r>
      <w:r w:rsidR="00991E82" w:rsidRPr="002070C9">
        <w:rPr>
          <w:rFonts w:ascii="Arial Narrow" w:hAnsi="Arial Narrow"/>
          <w:b/>
          <w:bCs/>
          <w:color w:val="2E3192"/>
        </w:rPr>
        <w:t>S</w:t>
      </w:r>
    </w:p>
    <w:p w:rsidR="0065745F" w:rsidRDefault="0065745F" w:rsidP="0065745F">
      <w:pPr>
        <w:shd w:val="clear" w:color="auto" w:fill="F2F2F2" w:themeFill="background1" w:themeFillShade="F2"/>
        <w:spacing w:after="0" w:line="240" w:lineRule="auto"/>
        <w:ind w:left="426"/>
        <w:jc w:val="both"/>
        <w:rPr>
          <w:rFonts w:ascii="Arial Narrow" w:hAnsi="Arial Narrow"/>
          <w:bCs/>
          <w:sz w:val="20"/>
          <w:szCs w:val="20"/>
        </w:rPr>
      </w:pPr>
      <w:r w:rsidRPr="0065745F">
        <w:rPr>
          <w:rFonts w:ascii="Arial Narrow" w:hAnsi="Arial Narrow"/>
          <w:bCs/>
          <w:sz w:val="20"/>
          <w:szCs w:val="20"/>
        </w:rPr>
        <w:t>Appui méthodologique à la rédaction du livret 2 avec la description des différentes activités du</w:t>
      </w:r>
      <w:r>
        <w:rPr>
          <w:rFonts w:ascii="Arial Narrow" w:hAnsi="Arial Narrow"/>
          <w:bCs/>
          <w:sz w:val="20"/>
          <w:szCs w:val="20"/>
        </w:rPr>
        <w:t>/de la</w:t>
      </w:r>
      <w:r w:rsidRPr="0065745F">
        <w:rPr>
          <w:rFonts w:ascii="Arial Narrow" w:hAnsi="Arial Narrow"/>
          <w:bCs/>
          <w:sz w:val="20"/>
          <w:szCs w:val="20"/>
        </w:rPr>
        <w:t xml:space="preserve"> candidat</w:t>
      </w:r>
      <w:r>
        <w:rPr>
          <w:rFonts w:ascii="Arial Narrow" w:hAnsi="Arial Narrow"/>
          <w:bCs/>
          <w:sz w:val="20"/>
          <w:szCs w:val="20"/>
        </w:rPr>
        <w:t>.e</w:t>
      </w:r>
      <w:r w:rsidRPr="0065745F">
        <w:rPr>
          <w:rFonts w:ascii="Arial Narrow" w:hAnsi="Arial Narrow"/>
          <w:bCs/>
          <w:sz w:val="20"/>
          <w:szCs w:val="20"/>
        </w:rPr>
        <w:t>, mise en évidence des compétences acquises, compréhension et utilisation du référentiel et préparation à l'entretien avec le jury.</w:t>
      </w:r>
    </w:p>
    <w:p w:rsidR="004E4748" w:rsidRPr="002070C9" w:rsidRDefault="00FD7413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PUBLIC </w:t>
      </w:r>
    </w:p>
    <w:p w:rsidR="0065745F" w:rsidRDefault="0065745F" w:rsidP="003D3C84">
      <w:pPr>
        <w:pStyle w:val="Paragraphedeliste"/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</w:t>
      </w:r>
      <w:r w:rsidRPr="0065745F">
        <w:rPr>
          <w:rFonts w:ascii="Arial Narrow" w:hAnsi="Arial Narrow"/>
          <w:sz w:val="20"/>
          <w:szCs w:val="20"/>
        </w:rPr>
        <w:t xml:space="preserve">out public voulant s’engager dans une VAE </w:t>
      </w:r>
    </w:p>
    <w:p w:rsidR="0065745F" w:rsidRPr="0065745F" w:rsidRDefault="0071545B" w:rsidP="0065745F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</w:rPr>
      </w:pPr>
      <w:r w:rsidRPr="00802AB0">
        <w:rPr>
          <w:rFonts w:ascii="Arial Narrow" w:hAnsi="Arial Narrow"/>
          <w:b/>
          <w:bCs/>
          <w:sz w:val="20"/>
          <w:szCs w:val="20"/>
        </w:rPr>
        <w:t>Pré requis</w:t>
      </w:r>
      <w:r w:rsidR="000214A9" w:rsidRPr="00802AB0">
        <w:rPr>
          <w:rFonts w:ascii="Arial Narrow" w:hAnsi="Arial Narrow"/>
          <w:b/>
          <w:bCs/>
          <w:sz w:val="20"/>
          <w:szCs w:val="20"/>
        </w:rPr>
        <w:t> :</w:t>
      </w:r>
      <w:r w:rsidR="0065745F" w:rsidRPr="0065745F">
        <w:t xml:space="preserve"> </w:t>
      </w:r>
      <w:r w:rsidR="0065745F" w:rsidRPr="0065745F">
        <w:rPr>
          <w:rFonts w:ascii="Arial Narrow" w:hAnsi="Arial Narrow"/>
          <w:bCs/>
          <w:sz w:val="20"/>
          <w:szCs w:val="20"/>
        </w:rPr>
        <w:t>Maitrise des outils nécessaires au travail à distance (ordinateur, téléphone, tablette, logiciels de visio-conférence, mails, navigation internet, etc.)</w:t>
      </w:r>
    </w:p>
    <w:p w:rsidR="000214A9" w:rsidRPr="00FD7413" w:rsidRDefault="0065745F" w:rsidP="0065745F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  <w:u w:val="single"/>
        </w:rPr>
      </w:pPr>
      <w:r w:rsidRPr="0065745F">
        <w:rPr>
          <w:rFonts w:ascii="Arial Narrow" w:hAnsi="Arial Narrow"/>
          <w:bCs/>
          <w:sz w:val="20"/>
          <w:szCs w:val="20"/>
        </w:rPr>
        <w:t>Etre en possession de la recevabilité</w:t>
      </w:r>
    </w:p>
    <w:p w:rsidR="000214A9" w:rsidRPr="00FD7413" w:rsidRDefault="001715FE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  <w:u w:val="single"/>
        </w:rPr>
      </w:pPr>
      <w:r w:rsidRPr="005D6A24">
        <w:rPr>
          <w:rFonts w:ascii="Arial Narrow" w:hAnsi="Arial Narrow"/>
          <w:bCs/>
          <w:noProof/>
          <w:sz w:val="20"/>
          <w:szCs w:val="20"/>
        </w:rPr>
        <w:pict>
          <v:roundrect id="_x0000_s1028" style="position:absolute;left:0;text-align:left;margin-left:-7.35pt;margin-top:14.95pt;width:154.9pt;height:617.55pt;z-index:-251657728" arcsize="10923f" wrapcoords="2609 -26 1878 26 209 341 -209 709 -209 20760 -104 20970 835 21390 2296 21600 2609 21600 18887 21600 19200 21600 20661 21390 21704 20970 21809 814 21391 341 19722 52 18887 -26 2609 -26" filled="f" fillcolor="#ffd966 [1943]" strokecolor="#ffd966" strokeweight="2pt">
            <v:textbox style="mso-next-textbox:#_x0000_s1028">
              <w:txbxContent>
                <w:p w:rsidR="0061245B" w:rsidRPr="002070C9" w:rsidRDefault="0061245B" w:rsidP="0061245B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b/>
                      <w:bCs/>
                      <w:color w:val="2E3192"/>
                    </w:rPr>
                    <w:t>DUREE :</w:t>
                  </w:r>
                </w:p>
                <w:p w:rsidR="0061245B" w:rsidRDefault="0061245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color w:val="1F3864" w:themeColor="accent1" w:themeShade="80"/>
                    </w:rPr>
                  </w:pPr>
                </w:p>
                <w:p w:rsidR="0061245B" w:rsidRPr="002070C9" w:rsidRDefault="0061245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  <w:sz w:val="20"/>
                      <w:szCs w:val="20"/>
                    </w:rPr>
                    <w:t>Le calendrier est défini en fonction des besoins du candidat,  des dates définies par les certificateurs et de la certification choisie.</w:t>
                  </w:r>
                </w:p>
                <w:p w:rsidR="0061245B" w:rsidRPr="002070C9" w:rsidRDefault="0061245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color w:val="2E3192"/>
                    </w:rPr>
                  </w:pPr>
                </w:p>
                <w:p w:rsidR="0061245B" w:rsidRPr="002070C9" w:rsidRDefault="001715FE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color w:val="2E3192"/>
                    </w:rPr>
                  </w:pPr>
                  <w:r>
                    <w:rPr>
                      <w:rFonts w:ascii="Arial Narrow" w:hAnsi="Arial Narrow"/>
                      <w:b/>
                      <w:color w:val="2E3192"/>
                    </w:rPr>
                    <w:t>De 20h à 24</w:t>
                  </w:r>
                  <w:r w:rsidR="0061245B" w:rsidRPr="002070C9">
                    <w:rPr>
                      <w:rFonts w:ascii="Arial Narrow" w:hAnsi="Arial Narrow"/>
                      <w:b/>
                      <w:color w:val="2E3192"/>
                    </w:rPr>
                    <w:t>h</w:t>
                  </w:r>
                </w:p>
                <w:p w:rsidR="0061245B" w:rsidRPr="002070C9" w:rsidRDefault="001715FE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color w:val="2E3192"/>
                    </w:rPr>
                  </w:pPr>
                  <w:r>
                    <w:rPr>
                      <w:rFonts w:ascii="Arial Narrow" w:hAnsi="Arial Narrow"/>
                      <w:b/>
                      <w:color w:val="2E3192"/>
                    </w:rPr>
                    <w:t>Entre 4 et 12</w:t>
                  </w:r>
                  <w:r w:rsidR="0061245B" w:rsidRPr="002070C9">
                    <w:rPr>
                      <w:rFonts w:ascii="Arial Narrow" w:hAnsi="Arial Narrow"/>
                      <w:b/>
                      <w:color w:val="2E3192"/>
                    </w:rPr>
                    <w:t xml:space="preserve"> mois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802AB0" w:rsidRPr="002070C9" w:rsidRDefault="00802AB0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b/>
                      <w:bCs/>
                      <w:color w:val="2E3192"/>
                    </w:rPr>
                    <w:t xml:space="preserve">TARIFS : 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Selon le nombre d’heures définis avec le candidat (</w:t>
                  </w:r>
                  <w:r w:rsidR="001715FE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1200 à 1440 euros</w:t>
                  </w: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)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2070C9" w:rsidRDefault="001715FE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2E3192"/>
                    </w:rPr>
                    <w:t>1200</w:t>
                  </w:r>
                  <w:r w:rsidR="0030363A" w:rsidRPr="002070C9">
                    <w:rPr>
                      <w:rFonts w:ascii="Arial Narrow" w:hAnsi="Arial Narrow"/>
                      <w:b/>
                      <w:bCs/>
                      <w:color w:val="2E3192"/>
                    </w:rPr>
                    <w:t xml:space="preserve"> euros </w:t>
                  </w:r>
                  <w:r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(20</w:t>
                  </w:r>
                  <w:r w:rsidR="0030363A"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 xml:space="preserve"> heures)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b/>
                      <w:bCs/>
                      <w:color w:val="2E3192"/>
                      <w:sz w:val="20"/>
                      <w:szCs w:val="20"/>
                    </w:rPr>
                    <w:t>Eligible au CPF</w:t>
                  </w: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 : code  200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(Des solutions de financement existent- nous consulter)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940902" w:rsidRPr="002070C9" w:rsidRDefault="00940902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940902" w:rsidRPr="002070C9" w:rsidRDefault="00940902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B510BD" w:rsidRPr="002070C9" w:rsidRDefault="00B510BD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B510BD" w:rsidRPr="002070C9" w:rsidRDefault="00B510BD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B510BD" w:rsidRPr="002070C9" w:rsidRDefault="00B510BD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B510BD" w:rsidRPr="002070C9" w:rsidRDefault="00B510BD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B510BD" w:rsidRPr="002070C9" w:rsidRDefault="00B510BD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B510BD" w:rsidRPr="002070C9" w:rsidRDefault="00B510BD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B510BD" w:rsidRPr="002070C9" w:rsidRDefault="00B510BD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30363A" w:rsidRPr="002070C9" w:rsidRDefault="00940902" w:rsidP="006572F6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b/>
                      <w:color w:val="2E3192"/>
                    </w:rPr>
                    <w:t>C</w:t>
                  </w:r>
                  <w:r w:rsidR="002070C9">
                    <w:rPr>
                      <w:rFonts w:ascii="Arial Narrow" w:hAnsi="Arial Narrow"/>
                      <w:b/>
                      <w:color w:val="2E3192"/>
                    </w:rPr>
                    <w:t>ONTACT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30363A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</w:rPr>
                    <w:t>NOM </w:t>
                  </w:r>
                  <w:r w:rsidR="003F3FF1">
                    <w:rPr>
                      <w:rFonts w:ascii="Arial Narrow" w:hAnsi="Arial Narrow"/>
                      <w:color w:val="2E3192"/>
                    </w:rPr>
                    <w:t>Prénom</w:t>
                  </w:r>
                  <w:r w:rsidRPr="002070C9">
                    <w:rPr>
                      <w:rFonts w:ascii="Arial Narrow" w:hAnsi="Arial Narrow"/>
                      <w:color w:val="2E3192"/>
                    </w:rPr>
                    <w:t xml:space="preserve"> </w:t>
                  </w:r>
                </w:p>
                <w:p w:rsidR="006572F6" w:rsidRPr="002070C9" w:rsidRDefault="006572F6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</w:rPr>
                    <w:t xml:space="preserve">Adresse : 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</w:rPr>
                    <w:t>Tel/mail :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</w:rPr>
                    <w:t>Accessibilité :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4B129D" w:rsidRDefault="0030363A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color w:val="1F3864" w:themeColor="accent1" w:themeShade="80"/>
                    </w:rPr>
                  </w:pPr>
                </w:p>
                <w:p w:rsidR="0061245B" w:rsidRDefault="0061245B"/>
              </w:txbxContent>
            </v:textbox>
            <w10:wrap type="tight"/>
          </v:roundrect>
        </w:pict>
      </w:r>
      <w:r w:rsidR="000214A9" w:rsidRPr="00802AB0">
        <w:rPr>
          <w:rFonts w:ascii="Arial Narrow" w:hAnsi="Arial Narrow"/>
          <w:b/>
          <w:bCs/>
          <w:sz w:val="20"/>
          <w:szCs w:val="20"/>
        </w:rPr>
        <w:t>Délai d’accès :</w:t>
      </w:r>
      <w:r w:rsidR="000214A9" w:rsidRPr="00FD7413">
        <w:rPr>
          <w:rFonts w:ascii="Arial Narrow" w:hAnsi="Arial Narrow"/>
          <w:bCs/>
          <w:sz w:val="20"/>
          <w:szCs w:val="20"/>
        </w:rPr>
        <w:t xml:space="preserve"> un premier RDV est proposé dans les 20 jours</w:t>
      </w:r>
    </w:p>
    <w:p w:rsidR="00AC32F1" w:rsidRDefault="00AC32F1" w:rsidP="00AC32F1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AC32F1" w:rsidRDefault="00AC32F1" w:rsidP="00AC32F1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AC32F1" w:rsidRDefault="00AC32F1" w:rsidP="00AC32F1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E01B0A" w:rsidRPr="00AC32F1" w:rsidRDefault="00D95E92" w:rsidP="00AC32F1">
      <w:pPr>
        <w:spacing w:after="0" w:line="240" w:lineRule="auto"/>
        <w:jc w:val="center"/>
        <w:rPr>
          <w:rFonts w:ascii="Arial Narrow" w:hAnsi="Arial Narrow"/>
          <w:b/>
          <w:bCs/>
          <w:color w:val="1F3864" w:themeColor="accent1" w:themeShade="80"/>
        </w:rPr>
      </w:pPr>
      <w:r w:rsidRPr="002070C9">
        <w:rPr>
          <w:rFonts w:ascii="Arial Narrow" w:hAnsi="Arial Narrow"/>
          <w:b/>
          <w:bCs/>
          <w:color w:val="2E3192"/>
        </w:rPr>
        <w:t>CONTENU</w:t>
      </w:r>
    </w:p>
    <w:p w:rsidR="0065745F" w:rsidRPr="0065745F" w:rsidRDefault="0065745F" w:rsidP="0065745F">
      <w:pPr>
        <w:spacing w:after="0" w:line="240" w:lineRule="auto"/>
        <w:jc w:val="center"/>
        <w:rPr>
          <w:rFonts w:ascii="Arial Narrow" w:hAnsi="Arial Narrow"/>
          <w:b/>
          <w:sz w:val="20"/>
          <w:szCs w:val="20"/>
        </w:rPr>
      </w:pPr>
      <w:r w:rsidRPr="0065745F">
        <w:rPr>
          <w:rFonts w:ascii="Arial Narrow" w:hAnsi="Arial Narrow"/>
          <w:b/>
          <w:sz w:val="20"/>
          <w:szCs w:val="20"/>
        </w:rPr>
        <w:t>Description du livret à remplir et analyse du parcours du candidat</w:t>
      </w:r>
    </w:p>
    <w:p w:rsidR="0065745F" w:rsidRPr="0065745F" w:rsidRDefault="0065745F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65745F">
        <w:rPr>
          <w:rFonts w:ascii="Arial Narrow" w:hAnsi="Arial Narrow"/>
          <w:sz w:val="20"/>
          <w:szCs w:val="20"/>
        </w:rPr>
        <w:t>Présenter le livret 2 et ses différentes parties</w:t>
      </w:r>
    </w:p>
    <w:p w:rsidR="0065745F" w:rsidRPr="0065745F" w:rsidRDefault="0065745F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65745F">
        <w:rPr>
          <w:rFonts w:ascii="Arial Narrow" w:hAnsi="Arial Narrow"/>
          <w:sz w:val="20"/>
          <w:szCs w:val="20"/>
        </w:rPr>
        <w:t>S’approprier le référentiel de la certification visée</w:t>
      </w:r>
    </w:p>
    <w:p w:rsidR="0065745F" w:rsidRDefault="0065745F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65745F">
        <w:rPr>
          <w:rFonts w:ascii="Arial Narrow" w:hAnsi="Arial Narrow"/>
          <w:sz w:val="20"/>
          <w:szCs w:val="20"/>
        </w:rPr>
        <w:t>Faire des choix sur les situations professionnelles à développer</w:t>
      </w:r>
    </w:p>
    <w:p w:rsidR="00AC32F1" w:rsidRPr="0065745F" w:rsidRDefault="00AC32F1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65745F" w:rsidRPr="00AC32F1" w:rsidRDefault="0065745F" w:rsidP="00AC32F1">
      <w:pPr>
        <w:spacing w:after="0" w:line="240" w:lineRule="auto"/>
        <w:ind w:left="4253" w:firstLine="1"/>
        <w:rPr>
          <w:rFonts w:ascii="Arial Narrow" w:hAnsi="Arial Narrow"/>
          <w:b/>
          <w:sz w:val="20"/>
          <w:szCs w:val="20"/>
        </w:rPr>
      </w:pPr>
      <w:r w:rsidRPr="00AC32F1">
        <w:rPr>
          <w:rFonts w:ascii="Arial Narrow" w:hAnsi="Arial Narrow"/>
          <w:b/>
          <w:sz w:val="20"/>
          <w:szCs w:val="20"/>
        </w:rPr>
        <w:t>Appui à la rédaction du livret 2</w:t>
      </w:r>
    </w:p>
    <w:p w:rsidR="0065745F" w:rsidRPr="0065745F" w:rsidRDefault="0065745F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65745F">
        <w:rPr>
          <w:rFonts w:ascii="Arial Narrow" w:hAnsi="Arial Narrow"/>
          <w:sz w:val="20"/>
          <w:szCs w:val="20"/>
        </w:rPr>
        <w:t>Prendre conscience de son cadre d’intervention et/ou son environnement de travail et du rôle qu’on y joue</w:t>
      </w:r>
    </w:p>
    <w:p w:rsidR="0065745F" w:rsidRPr="0065745F" w:rsidRDefault="0065745F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65745F">
        <w:rPr>
          <w:rFonts w:ascii="Arial Narrow" w:hAnsi="Arial Narrow"/>
          <w:sz w:val="20"/>
          <w:szCs w:val="20"/>
        </w:rPr>
        <w:t xml:space="preserve">Accompagner le/la candidat.e dans l’explicitation des situations </w:t>
      </w:r>
    </w:p>
    <w:p w:rsidR="0065745F" w:rsidRPr="0065745F" w:rsidRDefault="0065745F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65745F">
        <w:rPr>
          <w:rFonts w:ascii="Arial Narrow" w:hAnsi="Arial Narrow"/>
          <w:sz w:val="20"/>
          <w:szCs w:val="20"/>
        </w:rPr>
        <w:t>Valoriser les compétences acquises</w:t>
      </w:r>
    </w:p>
    <w:p w:rsidR="0065745F" w:rsidRPr="0065745F" w:rsidRDefault="0065745F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65745F">
        <w:rPr>
          <w:rFonts w:ascii="Arial Narrow" w:hAnsi="Arial Narrow"/>
          <w:sz w:val="20"/>
          <w:szCs w:val="20"/>
        </w:rPr>
        <w:t>Guidance  tout au long de la rédaction du livret : lecture régulière du dossier, apports méthodologiques, etc.</w:t>
      </w:r>
    </w:p>
    <w:p w:rsidR="0065745F" w:rsidRPr="0065745F" w:rsidRDefault="0065745F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65745F">
        <w:rPr>
          <w:rFonts w:ascii="Arial Narrow" w:hAnsi="Arial Narrow"/>
          <w:sz w:val="20"/>
          <w:szCs w:val="20"/>
        </w:rPr>
        <w:t>Appui technique : la mise en page, insertion d’objet, etc.</w:t>
      </w:r>
    </w:p>
    <w:p w:rsidR="0065745F" w:rsidRPr="0065745F" w:rsidRDefault="0065745F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65745F">
        <w:rPr>
          <w:rFonts w:ascii="Arial Narrow" w:hAnsi="Arial Narrow"/>
          <w:sz w:val="20"/>
          <w:szCs w:val="20"/>
        </w:rPr>
        <w:t>Aide à l’élaboration d’une bibliographie</w:t>
      </w:r>
    </w:p>
    <w:p w:rsidR="0065745F" w:rsidRDefault="0065745F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65745F">
        <w:rPr>
          <w:rFonts w:ascii="Arial Narrow" w:hAnsi="Arial Narrow"/>
          <w:sz w:val="20"/>
          <w:szCs w:val="20"/>
        </w:rPr>
        <w:t>Maintenir la mobilisation du/la candidat.e tout au long du parcours</w:t>
      </w:r>
    </w:p>
    <w:p w:rsidR="00AC32F1" w:rsidRPr="0065745F" w:rsidRDefault="00AC32F1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65745F" w:rsidRPr="00AC32F1" w:rsidRDefault="0065745F" w:rsidP="00AC32F1">
      <w:pPr>
        <w:spacing w:after="0" w:line="240" w:lineRule="auto"/>
        <w:ind w:left="4253"/>
        <w:jc w:val="both"/>
        <w:rPr>
          <w:rFonts w:ascii="Arial Narrow" w:hAnsi="Arial Narrow"/>
          <w:b/>
          <w:sz w:val="20"/>
          <w:szCs w:val="20"/>
        </w:rPr>
      </w:pPr>
      <w:r w:rsidRPr="00AC32F1">
        <w:rPr>
          <w:rFonts w:ascii="Arial Narrow" w:hAnsi="Arial Narrow"/>
          <w:b/>
          <w:sz w:val="20"/>
          <w:szCs w:val="20"/>
        </w:rPr>
        <w:t>Préparation au jury</w:t>
      </w:r>
    </w:p>
    <w:p w:rsidR="0065745F" w:rsidRPr="0065745F" w:rsidRDefault="0065745F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65745F">
        <w:rPr>
          <w:rFonts w:ascii="Arial Narrow" w:hAnsi="Arial Narrow"/>
          <w:sz w:val="20"/>
          <w:szCs w:val="20"/>
        </w:rPr>
        <w:t>Permettre au candidat.e d’identifier les points importants à transmettre lors du passage devant le jury</w:t>
      </w:r>
    </w:p>
    <w:p w:rsidR="0065745F" w:rsidRDefault="0065745F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65745F">
        <w:rPr>
          <w:rFonts w:ascii="Arial Narrow" w:hAnsi="Arial Narrow"/>
          <w:sz w:val="20"/>
          <w:szCs w:val="20"/>
        </w:rPr>
        <w:t>Apports théoriques</w:t>
      </w:r>
    </w:p>
    <w:p w:rsidR="00AC32F1" w:rsidRPr="0065745F" w:rsidRDefault="00AC32F1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65745F" w:rsidRPr="00AC32F1" w:rsidRDefault="0065745F" w:rsidP="00AC32F1">
      <w:pPr>
        <w:spacing w:after="0" w:line="240" w:lineRule="auto"/>
        <w:ind w:left="4253"/>
        <w:jc w:val="both"/>
        <w:rPr>
          <w:rFonts w:ascii="Arial Narrow" w:hAnsi="Arial Narrow"/>
          <w:b/>
          <w:sz w:val="20"/>
          <w:szCs w:val="20"/>
        </w:rPr>
      </w:pPr>
      <w:r w:rsidRPr="00AC32F1">
        <w:rPr>
          <w:rFonts w:ascii="Arial Narrow" w:hAnsi="Arial Narrow"/>
          <w:b/>
          <w:sz w:val="20"/>
          <w:szCs w:val="20"/>
        </w:rPr>
        <w:t>Entretien post jury</w:t>
      </w:r>
    </w:p>
    <w:p w:rsidR="0071545B" w:rsidRDefault="0065745F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65745F">
        <w:rPr>
          <w:rFonts w:ascii="Arial Narrow" w:hAnsi="Arial Narrow"/>
          <w:sz w:val="20"/>
          <w:szCs w:val="20"/>
        </w:rPr>
        <w:t>Faire l’analyse du résultat et des préconisations du jury</w:t>
      </w:r>
    </w:p>
    <w:p w:rsidR="00AC32F1" w:rsidRPr="0065745F" w:rsidRDefault="00AC32F1" w:rsidP="0065745F">
      <w:pPr>
        <w:spacing w:after="0" w:line="240" w:lineRule="auto"/>
        <w:jc w:val="both"/>
        <w:rPr>
          <w:rFonts w:ascii="Arial Narrow" w:hAnsi="Arial Narrow"/>
          <w:bCs/>
          <w:color w:val="1F3864" w:themeColor="accent1" w:themeShade="80"/>
        </w:rPr>
      </w:pPr>
    </w:p>
    <w:p w:rsidR="00E01B0A" w:rsidRDefault="00E01B0A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MODALITES PEDAGOGI</w:t>
      </w:r>
      <w:r w:rsidR="00D95E92" w:rsidRPr="002070C9">
        <w:rPr>
          <w:rFonts w:ascii="Arial Narrow" w:hAnsi="Arial Narrow"/>
          <w:b/>
          <w:bCs/>
          <w:color w:val="2E3192"/>
        </w:rPr>
        <w:t>QUES</w:t>
      </w:r>
    </w:p>
    <w:p w:rsidR="000A5D07" w:rsidRPr="002070C9" w:rsidRDefault="000A5D07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C607A5" w:rsidRDefault="00C607A5" w:rsidP="004B1CF2">
      <w:pPr>
        <w:spacing w:after="0" w:line="240" w:lineRule="auto"/>
        <w:ind w:left="360"/>
        <w:jc w:val="center"/>
        <w:rPr>
          <w:rFonts w:ascii="Arial Narrow" w:hAnsi="Arial Narrow"/>
          <w:bCs/>
          <w:i/>
          <w:color w:val="2E3192"/>
          <w:sz w:val="20"/>
          <w:szCs w:val="20"/>
        </w:rPr>
      </w:pPr>
      <w:r w:rsidRPr="00AC7422">
        <w:rPr>
          <w:rFonts w:ascii="Arial Narrow" w:hAnsi="Arial Narrow"/>
          <w:bCs/>
          <w:i/>
          <w:color w:val="2E3192"/>
          <w:sz w:val="20"/>
          <w:szCs w:val="20"/>
        </w:rPr>
        <w:t>La personne est actrice de son parcours, et créatrice de son devenir professionnel, elle va mobiliser au fil de ses expériences, différents apprentissages et acq</w:t>
      </w:r>
      <w:r w:rsidR="00991E82" w:rsidRPr="00AC7422">
        <w:rPr>
          <w:rFonts w:ascii="Arial Narrow" w:hAnsi="Arial Narrow"/>
          <w:bCs/>
          <w:i/>
          <w:color w:val="2E3192"/>
          <w:sz w:val="20"/>
          <w:szCs w:val="20"/>
        </w:rPr>
        <w:t>uérir de nouvelles compétences</w:t>
      </w:r>
    </w:p>
    <w:p w:rsidR="00AC32F1" w:rsidRPr="00AC7422" w:rsidRDefault="00AC32F1" w:rsidP="004B1CF2">
      <w:pPr>
        <w:spacing w:after="0" w:line="240" w:lineRule="auto"/>
        <w:ind w:left="360"/>
        <w:jc w:val="center"/>
        <w:rPr>
          <w:rFonts w:ascii="Arial Narrow" w:hAnsi="Arial Narrow"/>
          <w:bCs/>
          <w:i/>
          <w:color w:val="2E3192"/>
          <w:sz w:val="20"/>
          <w:szCs w:val="20"/>
        </w:rPr>
      </w:pPr>
    </w:p>
    <w:p w:rsidR="00AC32F1" w:rsidRPr="00AC32F1" w:rsidRDefault="00AC32F1" w:rsidP="00AC32F1">
      <w:pPr>
        <w:spacing w:after="0" w:line="240" w:lineRule="auto"/>
        <w:ind w:left="360"/>
        <w:rPr>
          <w:rFonts w:ascii="Arial Narrow" w:hAnsi="Arial Narrow"/>
          <w:sz w:val="20"/>
          <w:szCs w:val="20"/>
        </w:rPr>
      </w:pPr>
      <w:r w:rsidRPr="00AC32F1">
        <w:rPr>
          <w:rFonts w:ascii="Arial Narrow" w:hAnsi="Arial Narrow"/>
          <w:sz w:val="20"/>
          <w:szCs w:val="20"/>
        </w:rPr>
        <w:t>Le</w:t>
      </w:r>
      <w:r>
        <w:rPr>
          <w:rFonts w:ascii="Arial Narrow" w:hAnsi="Arial Narrow"/>
          <w:sz w:val="20"/>
          <w:szCs w:val="20"/>
        </w:rPr>
        <w:t xml:space="preserve">/la  candidat.e </w:t>
      </w:r>
      <w:r w:rsidRPr="00AC32F1">
        <w:rPr>
          <w:rFonts w:ascii="Arial Narrow" w:hAnsi="Arial Narrow"/>
          <w:sz w:val="20"/>
          <w:szCs w:val="20"/>
        </w:rPr>
        <w:t>est accompagné</w:t>
      </w:r>
      <w:r>
        <w:rPr>
          <w:rFonts w:ascii="Arial Narrow" w:hAnsi="Arial Narrow"/>
          <w:sz w:val="20"/>
          <w:szCs w:val="20"/>
        </w:rPr>
        <w:t>.e</w:t>
      </w:r>
      <w:r w:rsidRPr="00AC32F1">
        <w:rPr>
          <w:rFonts w:ascii="Arial Narrow" w:hAnsi="Arial Narrow"/>
          <w:sz w:val="20"/>
          <w:szCs w:val="20"/>
        </w:rPr>
        <w:t xml:space="preserve"> par un conseiller/référent unique, expert en VAE qui établit avec la personne et à partir du diagnostic partagé la feuille de route</w:t>
      </w:r>
    </w:p>
    <w:p w:rsidR="00AC32F1" w:rsidRPr="00AC32F1" w:rsidRDefault="00AC32F1" w:rsidP="00AC32F1">
      <w:pPr>
        <w:spacing w:after="0" w:line="240" w:lineRule="auto"/>
        <w:ind w:left="360"/>
        <w:rPr>
          <w:rFonts w:ascii="Arial Narrow" w:hAnsi="Arial Narrow"/>
          <w:sz w:val="20"/>
          <w:szCs w:val="20"/>
        </w:rPr>
      </w:pPr>
      <w:r w:rsidRPr="00AC32F1">
        <w:rPr>
          <w:rFonts w:ascii="Arial Narrow" w:hAnsi="Arial Narrow"/>
          <w:sz w:val="20"/>
          <w:szCs w:val="20"/>
        </w:rPr>
        <w:t>Pédagogie active et participative</w:t>
      </w:r>
    </w:p>
    <w:p w:rsidR="00AC32F1" w:rsidRDefault="00AC32F1" w:rsidP="004B1CF2">
      <w:pPr>
        <w:spacing w:after="0" w:line="240" w:lineRule="auto"/>
        <w:ind w:left="360"/>
        <w:rPr>
          <w:rFonts w:ascii="Arial Narrow" w:hAnsi="Arial Narrow"/>
          <w:sz w:val="20"/>
          <w:szCs w:val="20"/>
        </w:rPr>
      </w:pPr>
      <w:r w:rsidRPr="00AC32F1">
        <w:rPr>
          <w:rFonts w:ascii="Arial Narrow" w:hAnsi="Arial Narrow"/>
          <w:sz w:val="20"/>
          <w:szCs w:val="20"/>
        </w:rPr>
        <w:t>Entretiens individuels  et/ou collectif à distance par Visio, par téléphone ou mail</w:t>
      </w:r>
      <w:r>
        <w:rPr>
          <w:rFonts w:ascii="Arial Narrow" w:hAnsi="Arial Narrow"/>
          <w:sz w:val="20"/>
          <w:szCs w:val="20"/>
        </w:rPr>
        <w:t xml:space="preserve"> </w:t>
      </w:r>
    </w:p>
    <w:p w:rsidR="00AC32F1" w:rsidRDefault="00AC32F1" w:rsidP="004B1CF2">
      <w:pPr>
        <w:spacing w:after="0" w:line="240" w:lineRule="auto"/>
        <w:ind w:left="360"/>
        <w:rPr>
          <w:rFonts w:ascii="Arial Narrow" w:hAnsi="Arial Narrow"/>
          <w:sz w:val="20"/>
          <w:szCs w:val="20"/>
        </w:rPr>
      </w:pPr>
    </w:p>
    <w:p w:rsidR="00AC32F1" w:rsidRDefault="00AC32F1" w:rsidP="0037057A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</w:p>
    <w:p w:rsidR="00D95E92" w:rsidRDefault="00E01B0A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EVALUATION</w:t>
      </w:r>
    </w:p>
    <w:p w:rsidR="00AC32F1" w:rsidRPr="002070C9" w:rsidRDefault="00AC32F1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4B129D" w:rsidRPr="00FD7413" w:rsidRDefault="006C125D" w:rsidP="00FC48E0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6C125D">
        <w:rPr>
          <w:rFonts w:ascii="Arial Narrow" w:hAnsi="Arial Narrow"/>
          <w:bCs/>
        </w:rPr>
        <w:t>T</w:t>
      </w:r>
      <w:r w:rsidR="00033F99" w:rsidRPr="006C125D">
        <w:rPr>
          <w:rFonts w:ascii="Arial Narrow" w:hAnsi="Arial Narrow"/>
          <w:sz w:val="20"/>
          <w:szCs w:val="20"/>
        </w:rPr>
        <w:t>o</w:t>
      </w:r>
      <w:r w:rsidR="00033F99" w:rsidRPr="00FD7413">
        <w:rPr>
          <w:rFonts w:ascii="Arial Narrow" w:hAnsi="Arial Narrow"/>
          <w:sz w:val="20"/>
          <w:szCs w:val="20"/>
        </w:rPr>
        <w:t>ut au long du parcours</w:t>
      </w:r>
      <w:r w:rsidR="00C35865" w:rsidRPr="00FD7413">
        <w:rPr>
          <w:rFonts w:ascii="Arial Narrow" w:hAnsi="Arial Narrow"/>
          <w:sz w:val="20"/>
          <w:szCs w:val="20"/>
        </w:rPr>
        <w:t xml:space="preserve"> en fonction des objectifs définis lo</w:t>
      </w:r>
      <w:r w:rsidR="00D95E92" w:rsidRPr="00FD7413">
        <w:rPr>
          <w:rFonts w:ascii="Arial Narrow" w:hAnsi="Arial Narrow"/>
          <w:sz w:val="20"/>
          <w:szCs w:val="20"/>
        </w:rPr>
        <w:t>rs de l’entretien de diagnostic, enquête</w:t>
      </w:r>
      <w:r w:rsidR="00A30F8C" w:rsidRPr="00FD7413">
        <w:rPr>
          <w:rFonts w:ascii="Arial Narrow" w:hAnsi="Arial Narrow"/>
          <w:sz w:val="20"/>
          <w:szCs w:val="20"/>
        </w:rPr>
        <w:t xml:space="preserve"> de satisfaction</w:t>
      </w:r>
    </w:p>
    <w:sectPr w:rsidR="004B129D" w:rsidRPr="00FD7413" w:rsidSect="00C36975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02CC" w:rsidRDefault="006302CC" w:rsidP="003646CC">
      <w:pPr>
        <w:spacing w:after="0" w:line="240" w:lineRule="auto"/>
      </w:pPr>
      <w:r>
        <w:separator/>
      </w:r>
    </w:p>
  </w:endnote>
  <w:endnote w:type="continuationSeparator" w:id="1">
    <w:p w:rsidR="006302CC" w:rsidRDefault="006302CC" w:rsidP="00364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6CC" w:rsidRPr="002070C9" w:rsidRDefault="00855857" w:rsidP="003646CC">
    <w:pPr>
      <w:pStyle w:val="Pieddepage"/>
      <w:jc w:val="right"/>
      <w:rPr>
        <w:color w:val="2E3192"/>
      </w:rPr>
    </w:pPr>
    <w:r w:rsidRPr="002070C9">
      <w:rPr>
        <w:rFonts w:ascii="Arial Narrow" w:hAnsi="Arial Narrow"/>
        <w:color w:val="2E3192"/>
        <w:sz w:val="18"/>
        <w:szCs w:val="18"/>
      </w:rPr>
      <w:t xml:space="preserve">InterMIFE AuRA </w:t>
    </w:r>
    <w:r w:rsidR="00B43785" w:rsidRPr="002070C9">
      <w:rPr>
        <w:rFonts w:ascii="Arial Narrow" w:hAnsi="Arial Narrow"/>
        <w:color w:val="2E3192"/>
        <w:sz w:val="18"/>
        <w:szCs w:val="18"/>
      </w:rPr>
      <w:t xml:space="preserve">- FICHE PRODUIT  </w:t>
    </w:r>
    <w:r w:rsidRPr="002070C9">
      <w:rPr>
        <w:rFonts w:ascii="Arial Narrow" w:hAnsi="Arial Narrow"/>
        <w:color w:val="2E3192"/>
        <w:sz w:val="18"/>
        <w:szCs w:val="18"/>
      </w:rPr>
      <w:t>mise à jour 29</w:t>
    </w:r>
    <w:r w:rsidR="003646CC" w:rsidRPr="002070C9">
      <w:rPr>
        <w:rFonts w:ascii="Arial Narrow" w:hAnsi="Arial Narrow"/>
        <w:color w:val="2E3192"/>
        <w:sz w:val="18"/>
        <w:szCs w:val="18"/>
      </w:rPr>
      <w:t xml:space="preserve"> mai 2020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02CC" w:rsidRDefault="006302CC" w:rsidP="003646CC">
      <w:pPr>
        <w:spacing w:after="0" w:line="240" w:lineRule="auto"/>
      </w:pPr>
      <w:r>
        <w:separator/>
      </w:r>
    </w:p>
  </w:footnote>
  <w:footnote w:type="continuationSeparator" w:id="1">
    <w:p w:rsidR="006302CC" w:rsidRDefault="006302CC" w:rsidP="003646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E7105"/>
    <w:multiLevelType w:val="hybridMultilevel"/>
    <w:tmpl w:val="213664AA"/>
    <w:lvl w:ilvl="0" w:tplc="3190CB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272738"/>
    <w:multiLevelType w:val="hybridMultilevel"/>
    <w:tmpl w:val="96001F4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9686AA1"/>
    <w:multiLevelType w:val="hybridMultilevel"/>
    <w:tmpl w:val="F6B4EA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2FD0793"/>
    <w:multiLevelType w:val="hybridMultilevel"/>
    <w:tmpl w:val="65BC66F6"/>
    <w:lvl w:ilvl="0" w:tplc="1D6277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5A2941"/>
    <w:multiLevelType w:val="hybridMultilevel"/>
    <w:tmpl w:val="4B94F2C6"/>
    <w:lvl w:ilvl="0" w:tplc="1D6277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D496AAB"/>
    <w:multiLevelType w:val="hybridMultilevel"/>
    <w:tmpl w:val="D2FC8B5A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CB532C"/>
    <w:multiLevelType w:val="hybridMultilevel"/>
    <w:tmpl w:val="FF38BE9C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DD00DBF"/>
    <w:multiLevelType w:val="hybridMultilevel"/>
    <w:tmpl w:val="F82657D8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CF13C0"/>
    <w:multiLevelType w:val="hybridMultilevel"/>
    <w:tmpl w:val="B686B586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BBF2D04"/>
    <w:multiLevelType w:val="hybridMultilevel"/>
    <w:tmpl w:val="7460E7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040DAB"/>
    <w:multiLevelType w:val="hybridMultilevel"/>
    <w:tmpl w:val="33CC6C7A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F1656AE"/>
    <w:multiLevelType w:val="hybridMultilevel"/>
    <w:tmpl w:val="2B5A7818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3B78D5"/>
    <w:multiLevelType w:val="hybridMultilevel"/>
    <w:tmpl w:val="88885034"/>
    <w:lvl w:ilvl="0" w:tplc="1D6277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531F14"/>
    <w:multiLevelType w:val="hybridMultilevel"/>
    <w:tmpl w:val="56DCB4FA"/>
    <w:lvl w:ilvl="0" w:tplc="E8EA0DC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59AA1D00"/>
    <w:multiLevelType w:val="hybridMultilevel"/>
    <w:tmpl w:val="6EBE0AC4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CC5508"/>
    <w:multiLevelType w:val="hybridMultilevel"/>
    <w:tmpl w:val="96BAF832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7A0977BB"/>
    <w:multiLevelType w:val="hybridMultilevel"/>
    <w:tmpl w:val="1E7CCB00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15"/>
  </w:num>
  <w:num w:numId="5">
    <w:abstractNumId w:val="6"/>
  </w:num>
  <w:num w:numId="6">
    <w:abstractNumId w:val="13"/>
  </w:num>
  <w:num w:numId="7">
    <w:abstractNumId w:val="2"/>
  </w:num>
  <w:num w:numId="8">
    <w:abstractNumId w:val="4"/>
  </w:num>
  <w:num w:numId="9">
    <w:abstractNumId w:val="0"/>
  </w:num>
  <w:num w:numId="10">
    <w:abstractNumId w:val="1"/>
  </w:num>
  <w:num w:numId="11">
    <w:abstractNumId w:val="16"/>
  </w:num>
  <w:num w:numId="12">
    <w:abstractNumId w:val="11"/>
  </w:num>
  <w:num w:numId="13">
    <w:abstractNumId w:val="7"/>
  </w:num>
  <w:num w:numId="14">
    <w:abstractNumId w:val="14"/>
  </w:num>
  <w:num w:numId="15">
    <w:abstractNumId w:val="12"/>
  </w:num>
  <w:num w:numId="16">
    <w:abstractNumId w:val="3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1B0A"/>
    <w:rsid w:val="000046AA"/>
    <w:rsid w:val="0001293D"/>
    <w:rsid w:val="000214A9"/>
    <w:rsid w:val="00033F99"/>
    <w:rsid w:val="00051281"/>
    <w:rsid w:val="00051F69"/>
    <w:rsid w:val="00063BCF"/>
    <w:rsid w:val="0007683A"/>
    <w:rsid w:val="0009456D"/>
    <w:rsid w:val="00097C16"/>
    <w:rsid w:val="000A5D07"/>
    <w:rsid w:val="000D6361"/>
    <w:rsid w:val="001554CE"/>
    <w:rsid w:val="001715FE"/>
    <w:rsid w:val="001B3E78"/>
    <w:rsid w:val="001E1043"/>
    <w:rsid w:val="002070C9"/>
    <w:rsid w:val="00210164"/>
    <w:rsid w:val="002200FC"/>
    <w:rsid w:val="00272786"/>
    <w:rsid w:val="002F3C0B"/>
    <w:rsid w:val="0030363A"/>
    <w:rsid w:val="003223CB"/>
    <w:rsid w:val="003271D3"/>
    <w:rsid w:val="003409D9"/>
    <w:rsid w:val="00354136"/>
    <w:rsid w:val="00357F04"/>
    <w:rsid w:val="00360F6F"/>
    <w:rsid w:val="003646CC"/>
    <w:rsid w:val="00364764"/>
    <w:rsid w:val="0037057A"/>
    <w:rsid w:val="00371C5B"/>
    <w:rsid w:val="003D237F"/>
    <w:rsid w:val="003D3C84"/>
    <w:rsid w:val="003D3F52"/>
    <w:rsid w:val="003F3FF1"/>
    <w:rsid w:val="003F7E4E"/>
    <w:rsid w:val="00431049"/>
    <w:rsid w:val="004418F8"/>
    <w:rsid w:val="004B129D"/>
    <w:rsid w:val="004B1CF2"/>
    <w:rsid w:val="004B2020"/>
    <w:rsid w:val="004B7BDC"/>
    <w:rsid w:val="004C097E"/>
    <w:rsid w:val="004E4748"/>
    <w:rsid w:val="00510DA4"/>
    <w:rsid w:val="00526420"/>
    <w:rsid w:val="00595ED4"/>
    <w:rsid w:val="005A30F4"/>
    <w:rsid w:val="005A6EE8"/>
    <w:rsid w:val="005C6D7A"/>
    <w:rsid w:val="005D6A24"/>
    <w:rsid w:val="005E737F"/>
    <w:rsid w:val="0061245B"/>
    <w:rsid w:val="00623217"/>
    <w:rsid w:val="006302CC"/>
    <w:rsid w:val="006572F6"/>
    <w:rsid w:val="0065745F"/>
    <w:rsid w:val="00674393"/>
    <w:rsid w:val="00686F86"/>
    <w:rsid w:val="0068745B"/>
    <w:rsid w:val="006B0E49"/>
    <w:rsid w:val="006C125D"/>
    <w:rsid w:val="006E6B9C"/>
    <w:rsid w:val="006E7C1D"/>
    <w:rsid w:val="0071545B"/>
    <w:rsid w:val="0072289E"/>
    <w:rsid w:val="007251AD"/>
    <w:rsid w:val="00745164"/>
    <w:rsid w:val="007504D3"/>
    <w:rsid w:val="00756E24"/>
    <w:rsid w:val="00772804"/>
    <w:rsid w:val="007B0A1C"/>
    <w:rsid w:val="007C1E9B"/>
    <w:rsid w:val="007E1080"/>
    <w:rsid w:val="007E61B8"/>
    <w:rsid w:val="007F78A5"/>
    <w:rsid w:val="00800CDA"/>
    <w:rsid w:val="00802AB0"/>
    <w:rsid w:val="00803834"/>
    <w:rsid w:val="00840887"/>
    <w:rsid w:val="008536D0"/>
    <w:rsid w:val="00855857"/>
    <w:rsid w:val="00857340"/>
    <w:rsid w:val="00874FC8"/>
    <w:rsid w:val="00876044"/>
    <w:rsid w:val="008760CC"/>
    <w:rsid w:val="008D105B"/>
    <w:rsid w:val="008E0A2F"/>
    <w:rsid w:val="008F60AB"/>
    <w:rsid w:val="00900484"/>
    <w:rsid w:val="00940902"/>
    <w:rsid w:val="009426B8"/>
    <w:rsid w:val="00970805"/>
    <w:rsid w:val="00974F43"/>
    <w:rsid w:val="009818B1"/>
    <w:rsid w:val="00991E82"/>
    <w:rsid w:val="009A5940"/>
    <w:rsid w:val="009A6D73"/>
    <w:rsid w:val="00A01BBE"/>
    <w:rsid w:val="00A30F8C"/>
    <w:rsid w:val="00AC0B02"/>
    <w:rsid w:val="00AC32F1"/>
    <w:rsid w:val="00AC7422"/>
    <w:rsid w:val="00AF638A"/>
    <w:rsid w:val="00B25041"/>
    <w:rsid w:val="00B312C8"/>
    <w:rsid w:val="00B43785"/>
    <w:rsid w:val="00B510BD"/>
    <w:rsid w:val="00B72C4B"/>
    <w:rsid w:val="00BC505F"/>
    <w:rsid w:val="00BC62DE"/>
    <w:rsid w:val="00BD7B14"/>
    <w:rsid w:val="00BE018A"/>
    <w:rsid w:val="00C06A9E"/>
    <w:rsid w:val="00C12333"/>
    <w:rsid w:val="00C35865"/>
    <w:rsid w:val="00C36975"/>
    <w:rsid w:val="00C50EE5"/>
    <w:rsid w:val="00C607A5"/>
    <w:rsid w:val="00C7318D"/>
    <w:rsid w:val="00C81358"/>
    <w:rsid w:val="00CA0A8E"/>
    <w:rsid w:val="00CC2191"/>
    <w:rsid w:val="00D132FE"/>
    <w:rsid w:val="00D36B70"/>
    <w:rsid w:val="00D70763"/>
    <w:rsid w:val="00D735B6"/>
    <w:rsid w:val="00D90EC2"/>
    <w:rsid w:val="00D95E92"/>
    <w:rsid w:val="00DB4973"/>
    <w:rsid w:val="00E01B0A"/>
    <w:rsid w:val="00E06A10"/>
    <w:rsid w:val="00E76235"/>
    <w:rsid w:val="00EB6D8E"/>
    <w:rsid w:val="00F109B0"/>
    <w:rsid w:val="00F26F8D"/>
    <w:rsid w:val="00F34BF7"/>
    <w:rsid w:val="00F40D49"/>
    <w:rsid w:val="00FA390C"/>
    <w:rsid w:val="00FB3B33"/>
    <w:rsid w:val="00FC4769"/>
    <w:rsid w:val="00FC48E0"/>
    <w:rsid w:val="00FD47EB"/>
    <w:rsid w:val="00FD7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ffd966,#2e3192"/>
      <o:colormenu v:ext="edit" fillcolor="none" strokecolor="#2e319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B0A"/>
    <w:pPr>
      <w:spacing w:after="200" w:line="27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01B0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36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646CC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6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46CC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46CC"/>
    <w:rPr>
      <w:rFonts w:ascii="Tahoma" w:eastAsiaTheme="minorEastAsia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8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344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Mathilde</dc:creator>
  <cp:lastModifiedBy>Intermife Aura</cp:lastModifiedBy>
  <cp:revision>5</cp:revision>
  <cp:lastPrinted>2020-06-02T10:04:00Z</cp:lastPrinted>
  <dcterms:created xsi:type="dcterms:W3CDTF">2020-06-02T09:53:00Z</dcterms:created>
  <dcterms:modified xsi:type="dcterms:W3CDTF">2020-06-02T10:04:00Z</dcterms:modified>
</cp:coreProperties>
</file>